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4AC0" w14:textId="4AADDEF7" w:rsidR="00425BD0" w:rsidRPr="00370C42" w:rsidRDefault="00370C42" w:rsidP="000F5083">
      <w:pPr>
        <w:shd w:val="clear" w:color="auto" w:fill="FFFFFF"/>
        <w:spacing w:after="0" w:line="240" w:lineRule="auto"/>
        <w:ind w:left="2607"/>
        <w:rPr>
          <w:rFonts w:ascii="Aptos" w:eastAsia="Times New Roman" w:hAnsi="Aptos" w:cs="Times New Roman"/>
          <w:b/>
          <w:bCs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Aptos" w:eastAsia="Times New Roman" w:hAnsi="Aptos" w:cs="Times New Roman"/>
          <w:b/>
          <w:bCs/>
          <w:color w:val="222222"/>
          <w:kern w:val="0"/>
          <w:lang w:eastAsia="sv-SE"/>
          <w14:ligatures w14:val="none"/>
        </w:rPr>
        <w:tab/>
      </w:r>
      <w:r>
        <w:rPr>
          <w:rFonts w:ascii="Aptos" w:eastAsia="Times New Roman" w:hAnsi="Aptos" w:cs="Times New Roman"/>
          <w:b/>
          <w:bCs/>
          <w:color w:val="222222"/>
          <w:kern w:val="0"/>
          <w:lang w:eastAsia="sv-SE"/>
          <w14:ligatures w14:val="none"/>
        </w:rPr>
        <w:tab/>
      </w:r>
      <w:proofErr w:type="gramStart"/>
      <w:r w:rsidRPr="00370C42">
        <w:rPr>
          <w:rFonts w:ascii="Aptos" w:eastAsia="Times New Roman" w:hAnsi="Aptos" w:cs="Times New Roman"/>
          <w:b/>
          <w:bCs/>
          <w:color w:val="222222"/>
          <w:kern w:val="0"/>
          <w:sz w:val="36"/>
          <w:szCs w:val="36"/>
          <w:lang w:eastAsia="sv-SE"/>
          <w14:ligatures w14:val="none"/>
        </w:rPr>
        <w:t>24042</w:t>
      </w:r>
      <w:r w:rsidR="00BD4371">
        <w:rPr>
          <w:rFonts w:ascii="Aptos" w:eastAsia="Times New Roman" w:hAnsi="Aptos" w:cs="Times New Roman"/>
          <w:b/>
          <w:bCs/>
          <w:color w:val="222222"/>
          <w:kern w:val="0"/>
          <w:sz w:val="36"/>
          <w:szCs w:val="36"/>
          <w:lang w:eastAsia="sv-SE"/>
          <w14:ligatures w14:val="none"/>
        </w:rPr>
        <w:t>4</w:t>
      </w:r>
      <w:proofErr w:type="gramEnd"/>
      <w:r w:rsidR="009854FD">
        <w:rPr>
          <w:rFonts w:ascii="Aptos" w:eastAsia="Times New Roman" w:hAnsi="Aptos" w:cs="Times New Roman"/>
          <w:b/>
          <w:bCs/>
          <w:color w:val="222222"/>
          <w:kern w:val="0"/>
          <w:sz w:val="36"/>
          <w:szCs w:val="36"/>
          <w:lang w:eastAsia="sv-SE"/>
          <w14:ligatures w14:val="none"/>
        </w:rPr>
        <w:t xml:space="preserve">    denna information finns även på hemsidan</w:t>
      </w:r>
    </w:p>
    <w:p w14:paraId="2CA7871C" w14:textId="77777777" w:rsidR="00425BD0" w:rsidRDefault="00425BD0" w:rsidP="000F5083">
      <w:pPr>
        <w:shd w:val="clear" w:color="auto" w:fill="FFFFFF"/>
        <w:spacing w:after="0" w:line="240" w:lineRule="auto"/>
        <w:ind w:left="2607"/>
        <w:rPr>
          <w:rFonts w:ascii="Aptos" w:eastAsia="Times New Roman" w:hAnsi="Aptos" w:cs="Times New Roman"/>
          <w:b/>
          <w:bCs/>
          <w:color w:val="222222"/>
          <w:kern w:val="0"/>
          <w:lang w:eastAsia="sv-SE"/>
          <w14:ligatures w14:val="none"/>
        </w:rPr>
      </w:pPr>
    </w:p>
    <w:p w14:paraId="2D9FC2BE" w14:textId="77777777" w:rsidR="00666EF7" w:rsidRPr="000C2CE9" w:rsidRDefault="00666EF7" w:rsidP="00666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sv-SE"/>
          <w14:ligatures w14:val="none"/>
        </w:rPr>
      </w:pPr>
    </w:p>
    <w:p w14:paraId="72BE1AF8" w14:textId="067E8657" w:rsidR="00425BD0" w:rsidRPr="005D6F56" w:rsidRDefault="00370C42" w:rsidP="00425BD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kern w:val="0"/>
          <w:sz w:val="44"/>
          <w:szCs w:val="44"/>
          <w:lang w:eastAsia="sv-SE"/>
          <w14:ligatures w14:val="none"/>
        </w:rPr>
      </w:pPr>
      <w:r w:rsidRPr="005D6F56">
        <w:rPr>
          <w:rFonts w:ascii="Verdana" w:eastAsia="Times New Roman" w:hAnsi="Verdana" w:cs="Times New Roman"/>
          <w:b/>
          <w:bCs/>
          <w:color w:val="222222"/>
          <w:kern w:val="0"/>
          <w:sz w:val="44"/>
          <w:szCs w:val="44"/>
          <w:highlight w:val="green"/>
          <w:lang w:eastAsia="sv-SE"/>
          <w14:ligatures w14:val="none"/>
        </w:rPr>
        <w:t>Till dig som har inglasad balkong</w:t>
      </w:r>
      <w:r w:rsidRPr="005D6F56">
        <w:rPr>
          <w:rFonts w:ascii="Verdana" w:eastAsia="Times New Roman" w:hAnsi="Verdana" w:cs="Times New Roman"/>
          <w:b/>
          <w:bCs/>
          <w:color w:val="222222"/>
          <w:kern w:val="0"/>
          <w:sz w:val="44"/>
          <w:szCs w:val="44"/>
          <w:lang w:eastAsia="sv-SE"/>
          <w14:ligatures w14:val="none"/>
        </w:rPr>
        <w:t xml:space="preserve"> </w:t>
      </w:r>
    </w:p>
    <w:p w14:paraId="27D9EAEC" w14:textId="77777777" w:rsidR="009854FD" w:rsidRDefault="009854FD" w:rsidP="00425BD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kern w:val="0"/>
          <w:sz w:val="24"/>
          <w:szCs w:val="24"/>
          <w:lang w:eastAsia="sv-SE"/>
          <w14:ligatures w14:val="none"/>
        </w:rPr>
      </w:pPr>
    </w:p>
    <w:p w14:paraId="5A46B76C" w14:textId="6A1411AD" w:rsidR="00370C42" w:rsidRPr="00BD4371" w:rsidRDefault="00370C42" w:rsidP="00425BD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BD4371">
        <w:rPr>
          <w:rFonts w:ascii="Verdana" w:eastAsia="Times New Roman" w:hAnsi="Verdana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Några </w:t>
      </w:r>
      <w:r w:rsidR="005D6F56" w:rsidRPr="00BD4371">
        <w:rPr>
          <w:rFonts w:ascii="Verdana" w:eastAsia="Times New Roman" w:hAnsi="Verdana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medlemmar </w:t>
      </w:r>
      <w:r w:rsidRPr="00BD4371">
        <w:rPr>
          <w:rFonts w:ascii="Verdana" w:eastAsia="Times New Roman" w:hAnsi="Verdana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har efterfrågat möjligheten att passa på att måla om balkongens väggar och golv. </w:t>
      </w:r>
    </w:p>
    <w:p w14:paraId="0BEF2E2F" w14:textId="77777777" w:rsidR="00370C42" w:rsidRPr="00BD4371" w:rsidRDefault="00370C42" w:rsidP="00425BD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kern w:val="0"/>
          <w:sz w:val="28"/>
          <w:szCs w:val="28"/>
          <w:lang w:eastAsia="sv-SE"/>
          <w14:ligatures w14:val="none"/>
        </w:rPr>
      </w:pPr>
    </w:p>
    <w:p w14:paraId="3BB8040D" w14:textId="0B59C927" w:rsidR="00370C42" w:rsidRPr="00BD4371" w:rsidRDefault="00370C42" w:rsidP="00425BD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kern w:val="0"/>
          <w:sz w:val="28"/>
          <w:szCs w:val="28"/>
          <w:lang w:eastAsia="sv-SE"/>
          <w14:ligatures w14:val="none"/>
        </w:rPr>
      </w:pPr>
      <w:r w:rsidRPr="00BD4371">
        <w:rPr>
          <w:rFonts w:ascii="Verdana" w:eastAsia="Times New Roman" w:hAnsi="Verdana" w:cs="Times New Roman"/>
          <w:b/>
          <w:bCs/>
          <w:color w:val="222222"/>
          <w:kern w:val="0"/>
          <w:sz w:val="28"/>
          <w:szCs w:val="28"/>
          <w:lang w:eastAsia="sv-SE"/>
          <w14:ligatures w14:val="none"/>
        </w:rPr>
        <w:t xml:space="preserve">Detta gäller: </w:t>
      </w:r>
    </w:p>
    <w:p w14:paraId="137D2C89" w14:textId="08C69BD0" w:rsidR="00347332" w:rsidRPr="00BD4371" w:rsidRDefault="00347332" w:rsidP="003473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sv-SE"/>
          <w14:ligatures w14:val="none"/>
        </w:rPr>
      </w:pPr>
      <w:r w:rsidRPr="00BD4371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sv-SE"/>
          <w14:ligatures w14:val="none"/>
        </w:rPr>
        <w:t xml:space="preserve">Du gör </w:t>
      </w:r>
      <w:r w:rsidR="00BD4371" w:rsidRPr="00BD4371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sv-SE"/>
          <w14:ligatures w14:val="none"/>
        </w:rPr>
        <w:t>målnings</w:t>
      </w:r>
      <w:r w:rsidRPr="00BD4371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sv-SE"/>
          <w14:ligatures w14:val="none"/>
        </w:rPr>
        <w:t>arbetet på egen bekostnad.</w:t>
      </w:r>
    </w:p>
    <w:p w14:paraId="298CA405" w14:textId="77777777" w:rsidR="00347332" w:rsidRPr="00BD4371" w:rsidRDefault="00347332" w:rsidP="00425BD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kern w:val="0"/>
          <w:sz w:val="28"/>
          <w:szCs w:val="28"/>
          <w:lang w:eastAsia="sv-SE"/>
          <w14:ligatures w14:val="non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4F1E32" w14:paraId="445790F3" w14:textId="77777777" w:rsidTr="00902F02">
        <w:tc>
          <w:tcPr>
            <w:tcW w:w="4957" w:type="dxa"/>
          </w:tcPr>
          <w:p w14:paraId="5970ED9C" w14:textId="2CBA4621" w:rsidR="004F1E32" w:rsidRDefault="004F1E32" w:rsidP="004F1E32">
            <w:pPr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  <w:t>Väggfärg ska vara:</w:t>
            </w:r>
          </w:p>
        </w:tc>
        <w:tc>
          <w:tcPr>
            <w:tcW w:w="4105" w:type="dxa"/>
          </w:tcPr>
          <w:p w14:paraId="4CC308B5" w14:textId="55910E8A" w:rsidR="004F1E32" w:rsidRDefault="004F1E32" w:rsidP="004F1E32">
            <w:pPr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</w:pPr>
            <w:proofErr w:type="spellStart"/>
            <w:r w:rsidRPr="007D6EA0">
              <w:rPr>
                <w:rFonts w:ascii="Verdana" w:eastAsia="Times New Roman" w:hAnsi="Verdana" w:cs="Times New Roman"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  <w:t>StoCryl</w:t>
            </w:r>
            <w:proofErr w:type="spellEnd"/>
            <w:r w:rsidRPr="007D6EA0">
              <w:rPr>
                <w:rFonts w:ascii="Verdana" w:eastAsia="Times New Roman" w:hAnsi="Verdana" w:cs="Times New Roman"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  <w:t xml:space="preserve"> V100</w:t>
            </w:r>
            <w:r w:rsidRPr="009854FD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  <w:t> </w:t>
            </w:r>
            <w:r w:rsidR="007D6EA0" w:rsidRPr="007D6EA0">
              <w:rPr>
                <w:rFonts w:ascii="Verdana" w:eastAsia="Times New Roman" w:hAnsi="Verdana" w:cs="Times New Roman"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  <w:t>eller motsvarande</w:t>
            </w:r>
          </w:p>
          <w:p w14:paraId="7ACE05D7" w14:textId="6425043D" w:rsidR="004F1E32" w:rsidRPr="007D6EA0" w:rsidRDefault="007D6EA0" w:rsidP="004F1E32">
            <w:pPr>
              <w:rPr>
                <w:rFonts w:ascii="Verdana" w:eastAsia="Times New Roman" w:hAnsi="Verdana" w:cs="Times New Roman"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</w:pPr>
            <w:r w:rsidRPr="007D6EA0">
              <w:rPr>
                <w:rFonts w:ascii="Verdana" w:eastAsia="Times New Roman" w:hAnsi="Verdana" w:cs="Times New Roman"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  <w:t>Dock gäller:</w:t>
            </w:r>
          </w:p>
          <w:p w14:paraId="270CF850" w14:textId="77777777" w:rsidR="007D6EA0" w:rsidRDefault="007D6EA0" w:rsidP="004F1E32">
            <w:pPr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</w:pPr>
          </w:p>
          <w:p w14:paraId="5C5858E8" w14:textId="379ED008" w:rsidR="004F1E32" w:rsidRPr="007D6EA0" w:rsidRDefault="004F1E32" w:rsidP="004F1E32">
            <w:pPr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  <w:t xml:space="preserve">Kulör: </w:t>
            </w:r>
            <w:r w:rsidRPr="009854FD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  <w:t>NSC S 0500N</w:t>
            </w:r>
          </w:p>
        </w:tc>
      </w:tr>
      <w:tr w:rsidR="004F1E32" w14:paraId="2BE72BD8" w14:textId="77777777" w:rsidTr="00902F02">
        <w:tc>
          <w:tcPr>
            <w:tcW w:w="4957" w:type="dxa"/>
          </w:tcPr>
          <w:p w14:paraId="4F755860" w14:textId="2B8AE81A" w:rsidR="00071781" w:rsidRDefault="004F1E32" w:rsidP="004F1E32">
            <w:pPr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  <w:t>Golvfärg kan vara</w:t>
            </w:r>
            <w:r w:rsidR="00071781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  <w:t>:</w:t>
            </w:r>
          </w:p>
          <w:p w14:paraId="568A9E33" w14:textId="25F8A8ED" w:rsidR="004F1E32" w:rsidRDefault="004F1E32" w:rsidP="004F1E32">
            <w:pPr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</w:pPr>
            <w:r w:rsidRPr="004F1E32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ligatures w14:val="none"/>
              </w:rPr>
              <w:t>(används av professionella</w:t>
            </w:r>
            <w:r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ligatures w14:val="none"/>
              </w:rPr>
              <w:t xml:space="preserve"> målare)</w:t>
            </w:r>
          </w:p>
        </w:tc>
        <w:tc>
          <w:tcPr>
            <w:tcW w:w="4105" w:type="dxa"/>
          </w:tcPr>
          <w:p w14:paraId="164CAC56" w14:textId="77777777" w:rsidR="004F1E32" w:rsidRDefault="004F1E32" w:rsidP="004F1E32">
            <w:pPr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</w:pPr>
            <w:proofErr w:type="spellStart"/>
            <w:r w:rsidRPr="009854FD"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  <w:t>Temafloor</w:t>
            </w:r>
            <w:proofErr w:type="spellEnd"/>
            <w:r w:rsidRPr="009854FD"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  <w:t xml:space="preserve"> 150 (epoxi)  </w:t>
            </w:r>
          </w:p>
          <w:p w14:paraId="7AC07782" w14:textId="77777777" w:rsidR="004F1E32" w:rsidRDefault="004F1E32" w:rsidP="004F1E32">
            <w:pPr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  <w:t xml:space="preserve">Kulör: </w:t>
            </w:r>
            <w:r w:rsidRPr="009854FD"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  <w:t>RAL 7038</w:t>
            </w:r>
          </w:p>
          <w:p w14:paraId="1EE4002B" w14:textId="5F2DCA8D" w:rsidR="004F1E32" w:rsidRDefault="004F1E32" w:rsidP="004F1E32">
            <w:pPr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</w:pPr>
            <w:r w:rsidRPr="009854FD"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  <w:t xml:space="preserve"> </w:t>
            </w:r>
          </w:p>
        </w:tc>
      </w:tr>
      <w:tr w:rsidR="004F1E32" w14:paraId="04742D3A" w14:textId="77777777" w:rsidTr="00902F02">
        <w:tc>
          <w:tcPr>
            <w:tcW w:w="4957" w:type="dxa"/>
          </w:tcPr>
          <w:p w14:paraId="75799F59" w14:textId="042F6BB9" w:rsidR="004F1E32" w:rsidRDefault="004F1E32" w:rsidP="004F1E32">
            <w:pPr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  <w:t xml:space="preserve">Golvfärg kan </w:t>
            </w:r>
            <w:r w:rsidR="00902F02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  <w:t>alternativt</w:t>
            </w:r>
            <w:r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  <w:t xml:space="preserve"> vara:</w:t>
            </w:r>
          </w:p>
        </w:tc>
        <w:tc>
          <w:tcPr>
            <w:tcW w:w="4105" w:type="dxa"/>
          </w:tcPr>
          <w:p w14:paraId="62D30309" w14:textId="77777777" w:rsidR="004F1E32" w:rsidRDefault="004F1E32" w:rsidP="004F1E32">
            <w:pPr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</w:pPr>
            <w:r w:rsidRPr="009854FD"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  <w:t>Typ Alcros Betongfärg</w:t>
            </w:r>
          </w:p>
          <w:p w14:paraId="55E31A48" w14:textId="74F6BBF5" w:rsidR="004F1E32" w:rsidRPr="009854FD" w:rsidRDefault="004F1E32" w:rsidP="004F1E32">
            <w:pPr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8"/>
                <w:szCs w:val="28"/>
                <w:lang w:eastAsia="sv-SE"/>
                <w14:ligatures w14:val="none"/>
              </w:rPr>
            </w:pPr>
          </w:p>
        </w:tc>
      </w:tr>
    </w:tbl>
    <w:p w14:paraId="3DF6FDC2" w14:textId="77777777" w:rsidR="004F1E32" w:rsidRDefault="009854FD" w:rsidP="00425BD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</w:pPr>
      <w:r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  <w:t xml:space="preserve">Vi gör ett </w:t>
      </w:r>
      <w:r w:rsidRPr="00071781">
        <w:rPr>
          <w:rFonts w:ascii="Verdana" w:eastAsia="Times New Roman" w:hAnsi="Verdana" w:cs="Times New Roman"/>
          <w:b/>
          <w:bCs/>
          <w:color w:val="000000" w:themeColor="text1"/>
          <w:kern w:val="0"/>
          <w:sz w:val="28"/>
          <w:szCs w:val="28"/>
          <w:lang w:eastAsia="sv-SE"/>
          <w14:ligatures w14:val="none"/>
        </w:rPr>
        <w:t>försök</w:t>
      </w:r>
      <w:r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  <w:t xml:space="preserve"> att samordna inköp av färg, mot självkostnadspris</w:t>
      </w:r>
      <w:r w:rsidR="004F1E32"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  <w:t xml:space="preserve">. </w:t>
      </w:r>
      <w:r w:rsidR="005D6F56" w:rsidRPr="00BD4371"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  <w:t xml:space="preserve">Skicka </w:t>
      </w:r>
      <w:r w:rsidR="00347332" w:rsidRPr="00BD4371"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  <w:t>intresse</w:t>
      </w:r>
      <w:r w:rsidR="005D6F56" w:rsidRPr="00BD4371"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  <w:t>anmälan</w:t>
      </w:r>
      <w:r w:rsidR="00494CF9" w:rsidRPr="00BD4371"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  <w:t>, senast 5/5,</w:t>
      </w:r>
      <w:r w:rsidR="005D6F56" w:rsidRPr="00BD4371"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  <w:t xml:space="preserve"> till</w:t>
      </w:r>
      <w:r w:rsidR="00347332" w:rsidRPr="00BD4371"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  <w:t xml:space="preserve"> </w:t>
      </w:r>
    </w:p>
    <w:p w14:paraId="0F24A5F7" w14:textId="77777777" w:rsidR="004F1E32" w:rsidRDefault="004F1E32" w:rsidP="00425BD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</w:pPr>
    </w:p>
    <w:p w14:paraId="04804A93" w14:textId="77777777" w:rsidR="007D6EA0" w:rsidRDefault="00071781" w:rsidP="00425BD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</w:pPr>
      <w:hyperlink r:id="rId7" w:history="1">
        <w:r w:rsidR="004F1E32" w:rsidRPr="00C65989">
          <w:rPr>
            <w:rStyle w:val="Hyperlnk"/>
            <w:rFonts w:ascii="Verdana" w:eastAsia="Times New Roman" w:hAnsi="Verdana" w:cs="Times New Roman"/>
            <w:kern w:val="0"/>
            <w:sz w:val="28"/>
            <w:szCs w:val="28"/>
            <w:lang w:eastAsia="sv-SE"/>
            <w14:ligatures w14:val="none"/>
          </w:rPr>
          <w:t>fastighetskontor@varregnet.se</w:t>
        </w:r>
      </w:hyperlink>
      <w:r w:rsidR="005D6F56" w:rsidRPr="00BD4371"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  <w:t xml:space="preserve"> </w:t>
      </w:r>
      <w:r w:rsidR="004F1E32"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  <w:t xml:space="preserve"> </w:t>
      </w:r>
      <w:r w:rsidR="005D6F56" w:rsidRPr="00BD4371"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  <w:t xml:space="preserve">namnge mejlet till </w:t>
      </w:r>
    </w:p>
    <w:p w14:paraId="6C7E05B8" w14:textId="2005404B" w:rsidR="005D6F56" w:rsidRPr="00BD4371" w:rsidRDefault="005D6F56" w:rsidP="00425BD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</w:pPr>
      <w:r w:rsidRPr="00BD4371"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  <w:t>FÄRG INGLASAD BALKONG.</w:t>
      </w:r>
    </w:p>
    <w:p w14:paraId="311DBC8D" w14:textId="77777777" w:rsidR="005D6F56" w:rsidRPr="00BD4371" w:rsidRDefault="005D6F56" w:rsidP="00425BD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FF0000"/>
          <w:kern w:val="0"/>
          <w:sz w:val="28"/>
          <w:szCs w:val="28"/>
          <w:lang w:eastAsia="sv-SE"/>
          <w14:ligatures w14:val="none"/>
        </w:rPr>
      </w:pPr>
    </w:p>
    <w:p w14:paraId="75B92E59" w14:textId="1CDE7A92" w:rsidR="00BD4371" w:rsidRDefault="004F1E32" w:rsidP="00425BD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kern w:val="0"/>
          <w:sz w:val="28"/>
          <w:szCs w:val="28"/>
          <w:lang w:eastAsia="sv-SE"/>
          <w14:ligatures w14:val="none"/>
        </w:rPr>
        <w:t>S</w:t>
      </w:r>
      <w:r w:rsidR="00BD4371">
        <w:rPr>
          <w:rFonts w:ascii="Verdana" w:eastAsia="Times New Roman" w:hAnsi="Verdana" w:cs="Times New Roman"/>
          <w:b/>
          <w:bCs/>
          <w:color w:val="000000" w:themeColor="text1"/>
          <w:kern w:val="0"/>
          <w:sz w:val="28"/>
          <w:szCs w:val="28"/>
          <w:lang w:eastAsia="sv-SE"/>
          <w14:ligatures w14:val="none"/>
        </w:rPr>
        <w:t>kadad f</w:t>
      </w:r>
      <w:r w:rsidR="00BD4371" w:rsidRPr="00BD4371">
        <w:rPr>
          <w:rFonts w:ascii="Verdana" w:eastAsia="Times New Roman" w:hAnsi="Verdana" w:cs="Times New Roman"/>
          <w:b/>
          <w:bCs/>
          <w:color w:val="000000" w:themeColor="text1"/>
          <w:kern w:val="0"/>
          <w:sz w:val="28"/>
          <w:szCs w:val="28"/>
          <w:lang w:eastAsia="sv-SE"/>
          <w14:ligatures w14:val="none"/>
        </w:rPr>
        <w:t>rigolit</w:t>
      </w:r>
      <w:r w:rsidR="00BD4371"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  <w:t xml:space="preserve"> byts ut i samband med att balkongfronterna monteras. D</w:t>
      </w:r>
      <w:r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  <w:t xml:space="preserve">e </w:t>
      </w:r>
      <w:r w:rsidR="00BD4371"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  <w:t>medlem</w:t>
      </w:r>
      <w:r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  <w:t>mar som berörs av frigolitutbyte</w:t>
      </w:r>
      <w:r w:rsidR="00BD4371"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  <w:t xml:space="preserve"> debiteras med 175 kronor/balkongsektion. </w:t>
      </w:r>
    </w:p>
    <w:p w14:paraId="4CED27BE" w14:textId="77777777" w:rsidR="00BD4371" w:rsidRDefault="00BD4371" w:rsidP="00425BD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</w:pPr>
    </w:p>
    <w:p w14:paraId="0E1111F5" w14:textId="2CE77318" w:rsidR="004F1E32" w:rsidRDefault="00376CA0" w:rsidP="00A80F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</w:pPr>
      <w:r w:rsidRPr="00376CA0">
        <w:rPr>
          <w:rFonts w:ascii="Verdana" w:eastAsia="Times New Roman" w:hAnsi="Verdana" w:cs="Times New Roman"/>
          <w:b/>
          <w:bCs/>
          <w:color w:val="000000" w:themeColor="text1"/>
          <w:kern w:val="0"/>
          <w:sz w:val="28"/>
          <w:szCs w:val="28"/>
          <w:lang w:eastAsia="sv-SE"/>
          <w14:ligatures w14:val="none"/>
        </w:rPr>
        <w:t>Skydd mot fåglar</w:t>
      </w:r>
      <w:r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  <w:t xml:space="preserve"> monteras på s</w:t>
      </w:r>
      <w:r w:rsidR="00BD4371"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  <w:t>amtliga balkongsektioner med inglasning</w:t>
      </w:r>
      <w:r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  <w:t xml:space="preserve">. </w:t>
      </w:r>
      <w:r w:rsidR="004F1E32"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  <w:t>Samtliga med inglasningar</w:t>
      </w:r>
      <w:r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  <w:t xml:space="preserve"> debiteras med 500</w:t>
      </w:r>
      <w:r w:rsidR="004F1E32"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  <w:t xml:space="preserve"> kr</w:t>
      </w:r>
      <w:r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  <w:t>/balkongsektio</w:t>
      </w:r>
      <w:r w:rsidR="009854FD"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  <w:t xml:space="preserve">n. </w:t>
      </w:r>
    </w:p>
    <w:p w14:paraId="165F1769" w14:textId="77777777" w:rsidR="007D6EA0" w:rsidRDefault="007D6EA0" w:rsidP="004F1E32">
      <w:pPr>
        <w:shd w:val="clear" w:color="auto" w:fill="FFFFFF"/>
        <w:spacing w:after="0" w:line="240" w:lineRule="auto"/>
        <w:ind w:left="1304" w:firstLine="1304"/>
        <w:rPr>
          <w:rFonts w:ascii="Verdana" w:eastAsia="Times New Roman" w:hAnsi="Verdana" w:cs="Times New Roman"/>
          <w:color w:val="000000" w:themeColor="text1"/>
          <w:kern w:val="0"/>
          <w:sz w:val="32"/>
          <w:szCs w:val="32"/>
          <w:lang w:eastAsia="sv-SE"/>
          <w14:ligatures w14:val="none"/>
        </w:rPr>
      </w:pPr>
    </w:p>
    <w:p w14:paraId="3CBECDE2" w14:textId="48B9AE43" w:rsidR="00A80F0A" w:rsidRPr="009854FD" w:rsidRDefault="005D6F56" w:rsidP="004F1E32">
      <w:pPr>
        <w:shd w:val="clear" w:color="auto" w:fill="FFFFFF"/>
        <w:spacing w:after="0" w:line="240" w:lineRule="auto"/>
        <w:ind w:left="1304" w:firstLine="1304"/>
        <w:rPr>
          <w:rFonts w:ascii="Verdana" w:eastAsia="Times New Roman" w:hAnsi="Verdana" w:cs="Times New Roman"/>
          <w:color w:val="000000" w:themeColor="text1"/>
          <w:kern w:val="0"/>
          <w:sz w:val="28"/>
          <w:szCs w:val="28"/>
          <w:lang w:eastAsia="sv-SE"/>
          <w14:ligatures w14:val="none"/>
        </w:rPr>
      </w:pPr>
      <w:r w:rsidRPr="005D6F56">
        <w:rPr>
          <w:rFonts w:ascii="Verdana" w:eastAsia="Times New Roman" w:hAnsi="Verdana" w:cs="Times New Roman"/>
          <w:color w:val="000000" w:themeColor="text1"/>
          <w:kern w:val="0"/>
          <w:sz w:val="32"/>
          <w:szCs w:val="32"/>
          <w:lang w:eastAsia="sv-SE"/>
          <w14:ligatures w14:val="none"/>
        </w:rPr>
        <w:t>Brf V</w:t>
      </w:r>
      <w:r w:rsidR="004F1E32">
        <w:rPr>
          <w:rFonts w:ascii="Verdana" w:eastAsia="Times New Roman" w:hAnsi="Verdana" w:cs="Times New Roman"/>
          <w:color w:val="000000" w:themeColor="text1"/>
          <w:kern w:val="0"/>
          <w:sz w:val="32"/>
          <w:szCs w:val="32"/>
          <w:lang w:eastAsia="sv-SE"/>
          <w14:ligatures w14:val="none"/>
        </w:rPr>
        <w:t>å</w:t>
      </w:r>
      <w:r w:rsidRPr="005D6F56">
        <w:rPr>
          <w:rFonts w:ascii="Verdana" w:eastAsia="Times New Roman" w:hAnsi="Verdana" w:cs="Times New Roman"/>
          <w:color w:val="000000" w:themeColor="text1"/>
          <w:kern w:val="0"/>
          <w:sz w:val="32"/>
          <w:szCs w:val="32"/>
          <w:lang w:eastAsia="sv-SE"/>
          <w14:ligatures w14:val="none"/>
        </w:rPr>
        <w:t>rregnets styrelse och personal</w:t>
      </w:r>
      <w:r w:rsidRPr="005D6F56">
        <w:rPr>
          <w:rFonts w:ascii="Verdana" w:eastAsia="Times New Roman" w:hAnsi="Verdana" w:cs="Times New Roman"/>
          <w:color w:val="FF0000"/>
          <w:kern w:val="0"/>
          <w:sz w:val="32"/>
          <w:szCs w:val="32"/>
          <w:lang w:eastAsia="sv-SE"/>
          <w14:ligatures w14:val="none"/>
        </w:rPr>
        <w:tab/>
      </w:r>
    </w:p>
    <w:sectPr w:rsidR="00A80F0A" w:rsidRPr="009854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8E6C" w14:textId="77777777" w:rsidR="000F5083" w:rsidRDefault="000F5083" w:rsidP="000F5083">
      <w:pPr>
        <w:spacing w:after="0" w:line="240" w:lineRule="auto"/>
      </w:pPr>
      <w:r>
        <w:separator/>
      </w:r>
    </w:p>
  </w:endnote>
  <w:endnote w:type="continuationSeparator" w:id="0">
    <w:p w14:paraId="121D3C36" w14:textId="77777777" w:rsidR="000F5083" w:rsidRDefault="000F5083" w:rsidP="000F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C644" w14:textId="77777777" w:rsidR="000F5083" w:rsidRDefault="000F5083" w:rsidP="000F5083">
      <w:pPr>
        <w:spacing w:after="0" w:line="240" w:lineRule="auto"/>
      </w:pPr>
      <w:r>
        <w:separator/>
      </w:r>
    </w:p>
  </w:footnote>
  <w:footnote w:type="continuationSeparator" w:id="0">
    <w:p w14:paraId="519B0284" w14:textId="77777777" w:rsidR="000F5083" w:rsidRDefault="000F5083" w:rsidP="000F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ABD7" w14:textId="6543D63C" w:rsidR="000F5083" w:rsidRDefault="000F5083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7EB062" wp14:editId="18977BD0">
          <wp:simplePos x="0" y="0"/>
          <wp:positionH relativeFrom="column">
            <wp:posOffset>-240087</wp:posOffset>
          </wp:positionH>
          <wp:positionV relativeFrom="paragraph">
            <wp:posOffset>-162640</wp:posOffset>
          </wp:positionV>
          <wp:extent cx="1820545" cy="886460"/>
          <wp:effectExtent l="0" t="0" r="8255" b="8890"/>
          <wp:wrapThrough wrapText="bothSides">
            <wp:wrapPolygon edited="0">
              <wp:start x="0" y="0"/>
              <wp:lineTo x="0" y="21352"/>
              <wp:lineTo x="21472" y="21352"/>
              <wp:lineTo x="21472" y="0"/>
              <wp:lineTo x="0" y="0"/>
            </wp:wrapPolygon>
          </wp:wrapThrough>
          <wp:docPr id="1" name="Bildobjekt 1" descr="En bild som visar text, grafisk design, Grafik, Teckensnit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grafisk design, Grafik, Teckensnit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6472"/>
    <w:multiLevelType w:val="hybridMultilevel"/>
    <w:tmpl w:val="09BE304C"/>
    <w:lvl w:ilvl="0" w:tplc="2AF0B3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C3BB3"/>
    <w:multiLevelType w:val="hybridMultilevel"/>
    <w:tmpl w:val="1C22C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D0356"/>
    <w:multiLevelType w:val="multilevel"/>
    <w:tmpl w:val="3EB073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0880591">
    <w:abstractNumId w:val="2"/>
  </w:num>
  <w:num w:numId="2" w16cid:durableId="1692028369">
    <w:abstractNumId w:val="1"/>
  </w:num>
  <w:num w:numId="3" w16cid:durableId="137056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83"/>
    <w:rsid w:val="00071781"/>
    <w:rsid w:val="000C2CE9"/>
    <w:rsid w:val="000F5083"/>
    <w:rsid w:val="001D7526"/>
    <w:rsid w:val="00347332"/>
    <w:rsid w:val="00370C42"/>
    <w:rsid w:val="00376CA0"/>
    <w:rsid w:val="00404CDD"/>
    <w:rsid w:val="00425BD0"/>
    <w:rsid w:val="00494CF9"/>
    <w:rsid w:val="004C10F7"/>
    <w:rsid w:val="004F1E32"/>
    <w:rsid w:val="005D6F56"/>
    <w:rsid w:val="00666EF7"/>
    <w:rsid w:val="007D6EA0"/>
    <w:rsid w:val="00902F02"/>
    <w:rsid w:val="009854FD"/>
    <w:rsid w:val="009929A4"/>
    <w:rsid w:val="009F24EC"/>
    <w:rsid w:val="00A80F0A"/>
    <w:rsid w:val="00BD4371"/>
    <w:rsid w:val="00C022A7"/>
    <w:rsid w:val="00CD7361"/>
    <w:rsid w:val="00CE34F3"/>
    <w:rsid w:val="00E970FB"/>
    <w:rsid w:val="00F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1C397"/>
  <w15:chartTrackingRefBased/>
  <w15:docId w15:val="{0F916A47-C7B6-4FB8-B9D2-AC7C114D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-4347227017550049005msolistparagraph">
    <w:name w:val="m_-4347227017550049005msolistparagraph"/>
    <w:basedOn w:val="Normal"/>
    <w:rsid w:val="000F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0F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5083"/>
  </w:style>
  <w:style w:type="paragraph" w:styleId="Sidfot">
    <w:name w:val="footer"/>
    <w:basedOn w:val="Normal"/>
    <w:link w:val="SidfotChar"/>
    <w:uiPriority w:val="99"/>
    <w:unhideWhenUsed/>
    <w:rsid w:val="000F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5083"/>
  </w:style>
  <w:style w:type="paragraph" w:styleId="Liststycke">
    <w:name w:val="List Paragraph"/>
    <w:basedOn w:val="Normal"/>
    <w:uiPriority w:val="34"/>
    <w:qFormat/>
    <w:rsid w:val="00425BD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C2C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C2CE9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4F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stighetskontor@varregn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Willstedt-Svensson, Ursula</dc:creator>
  <cp:keywords/>
  <dc:description/>
  <cp:lastModifiedBy>Willstedt-Svensson, Ursula</cp:lastModifiedBy>
  <cp:revision>5</cp:revision>
  <dcterms:created xsi:type="dcterms:W3CDTF">2024-04-24T12:02:00Z</dcterms:created>
  <dcterms:modified xsi:type="dcterms:W3CDTF">2024-04-24T17:31:00Z</dcterms:modified>
</cp:coreProperties>
</file>